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31243" w14:textId="4F2C802F" w:rsidR="00A60E57" w:rsidRPr="00423A86" w:rsidRDefault="00A60E57" w:rsidP="00A60E57">
      <w:pPr>
        <w:ind w:right="-360"/>
        <w:jc w:val="center"/>
        <w:rPr>
          <w:b/>
          <w:sz w:val="32"/>
        </w:rPr>
      </w:pPr>
      <w:r w:rsidRPr="00423A86">
        <w:rPr>
          <w:b/>
          <w:sz w:val="32"/>
        </w:rPr>
        <w:t>The Cornerstone Elders’ “</w:t>
      </w:r>
      <w:r w:rsidR="00344E4B">
        <w:rPr>
          <w:b/>
          <w:sz w:val="32"/>
        </w:rPr>
        <w:t xml:space="preserve">Expanded </w:t>
      </w:r>
      <w:r w:rsidRPr="00423A86">
        <w:rPr>
          <w:b/>
          <w:sz w:val="32"/>
        </w:rPr>
        <w:t>Phase T</w:t>
      </w:r>
      <w:r w:rsidR="003B5840" w:rsidRPr="00423A86">
        <w:rPr>
          <w:b/>
          <w:sz w:val="32"/>
        </w:rPr>
        <w:t>hree</w:t>
      </w:r>
      <w:r w:rsidRPr="00423A86">
        <w:rPr>
          <w:b/>
          <w:sz w:val="32"/>
        </w:rPr>
        <w:t xml:space="preserve">” Plan </w:t>
      </w:r>
    </w:p>
    <w:p w14:paraId="1AD06258" w14:textId="77777777" w:rsidR="00A60E57" w:rsidRPr="00423A86" w:rsidRDefault="00A60E57" w:rsidP="00A60E57">
      <w:pPr>
        <w:ind w:right="-360"/>
        <w:jc w:val="center"/>
        <w:rPr>
          <w:b/>
          <w:sz w:val="32"/>
        </w:rPr>
      </w:pPr>
      <w:r w:rsidRPr="00423A86">
        <w:rPr>
          <w:b/>
          <w:sz w:val="32"/>
        </w:rPr>
        <w:t>for Re-Gathering as a Church</w:t>
      </w:r>
    </w:p>
    <w:p w14:paraId="47598C51" w14:textId="77777777" w:rsidR="00A60E57" w:rsidRPr="00423A86" w:rsidRDefault="00A60E57" w:rsidP="00A60E57">
      <w:pPr>
        <w:ind w:right="-360"/>
        <w:rPr>
          <w:bCs/>
          <w:sz w:val="28"/>
        </w:rPr>
      </w:pPr>
    </w:p>
    <w:p w14:paraId="50544ABA" w14:textId="7200FF64" w:rsidR="0095705B" w:rsidRPr="00423A86" w:rsidRDefault="00A60E57" w:rsidP="003B5840">
      <w:pPr>
        <w:rPr>
          <w:color w:val="222222"/>
        </w:rPr>
      </w:pPr>
      <w:r w:rsidRPr="00423A86">
        <w:tab/>
      </w:r>
      <w:r w:rsidR="00C077E3" w:rsidRPr="00423A86">
        <w:t xml:space="preserve">We </w:t>
      </w:r>
      <w:r w:rsidR="00C077E3">
        <w:t>are</w:t>
      </w:r>
      <w:r w:rsidR="00C077E3" w:rsidRPr="00423A86">
        <w:t xml:space="preserve"> continu</w:t>
      </w:r>
      <w:r w:rsidR="00C077E3">
        <w:t>ing</w:t>
      </w:r>
      <w:r w:rsidR="00C077E3" w:rsidRPr="00423A86">
        <w:t xml:space="preserve"> to </w:t>
      </w:r>
      <w:proofErr w:type="gramStart"/>
      <w:r w:rsidR="00C077E3" w:rsidRPr="00423A86">
        <w:t>have  Sunday</w:t>
      </w:r>
      <w:proofErr w:type="gramEnd"/>
      <w:r w:rsidR="00C077E3" w:rsidRPr="00423A86">
        <w:t xml:space="preserve"> School classes and our worship on Zoom.</w:t>
      </w:r>
      <w:r w:rsidR="00C077E3">
        <w:t xml:space="preserve"> However, we are also opening up in person activities under the limitations of </w:t>
      </w:r>
      <w:r w:rsidR="00C077E3">
        <w:t>the Governor’s orders</w:t>
      </w:r>
      <w:r w:rsidR="00C077E3">
        <w:t>.</w:t>
      </w:r>
      <w:r w:rsidR="00C077E3" w:rsidRPr="00423A86">
        <w:t xml:space="preserve"> </w:t>
      </w:r>
      <w:r w:rsidR="00344E4B" w:rsidRPr="00C077E3">
        <w:t>W</w:t>
      </w:r>
      <w:r w:rsidRPr="00C077E3">
        <w:t xml:space="preserve">e </w:t>
      </w:r>
      <w:r w:rsidR="00344E4B" w:rsidRPr="00C077E3">
        <w:t>have</w:t>
      </w:r>
      <w:r w:rsidRPr="00C077E3">
        <w:t xml:space="preserve"> </w:t>
      </w:r>
      <w:r w:rsidR="003B5840" w:rsidRPr="00C077E3">
        <w:t>resume</w:t>
      </w:r>
      <w:r w:rsidR="00344E4B" w:rsidRPr="00C077E3">
        <w:t>d all our children and youth ministries in person (with masks), including</w:t>
      </w:r>
      <w:r w:rsidR="003B5840" w:rsidRPr="00C077E3">
        <w:t xml:space="preserve"> Kids’ Worship</w:t>
      </w:r>
      <w:r w:rsidR="003B5840" w:rsidRPr="00423A86">
        <w:t xml:space="preserve"> </w:t>
      </w:r>
      <w:r w:rsidR="003B5840" w:rsidRPr="00423A86">
        <w:rPr>
          <w:color w:val="222222"/>
        </w:rPr>
        <w:t>for those</w:t>
      </w:r>
      <w:r w:rsidR="0095705B" w:rsidRPr="00423A86">
        <w:rPr>
          <w:color w:val="222222"/>
        </w:rPr>
        <w:t xml:space="preserve"> children</w:t>
      </w:r>
      <w:r w:rsidR="003B5840" w:rsidRPr="00423A86">
        <w:rPr>
          <w:color w:val="222222"/>
        </w:rPr>
        <w:t xml:space="preserve"> rising into Kindergarten through rising 4</w:t>
      </w:r>
      <w:r w:rsidR="003B5840" w:rsidRPr="00423A86">
        <w:rPr>
          <w:color w:val="222222"/>
          <w:vertAlign w:val="superscript"/>
        </w:rPr>
        <w:t>th</w:t>
      </w:r>
      <w:r w:rsidR="003B5840" w:rsidRPr="00423A86">
        <w:rPr>
          <w:color w:val="222222"/>
        </w:rPr>
        <w:t> grade</w:t>
      </w:r>
      <w:r w:rsidR="0095705B" w:rsidRPr="00423A86">
        <w:rPr>
          <w:color w:val="222222"/>
        </w:rPr>
        <w:t>rs</w:t>
      </w:r>
      <w:r w:rsidR="003B5840" w:rsidRPr="00423A86">
        <w:rPr>
          <w:color w:val="222222"/>
        </w:rPr>
        <w:t xml:space="preserve">. </w:t>
      </w:r>
    </w:p>
    <w:p w14:paraId="2C39BD3E" w14:textId="3E1DC14D" w:rsidR="003B5840" w:rsidRPr="00423A86" w:rsidRDefault="003B5840" w:rsidP="003B5840">
      <w:pPr>
        <w:rPr>
          <w:color w:val="000000"/>
        </w:rPr>
      </w:pPr>
    </w:p>
    <w:p w14:paraId="30915F03" w14:textId="77777777" w:rsidR="00A60E57" w:rsidRPr="00423A86" w:rsidRDefault="00A60E57" w:rsidP="00A60E57">
      <w:pPr>
        <w:ind w:right="-360"/>
        <w:rPr>
          <w:b/>
          <w:sz w:val="28"/>
        </w:rPr>
      </w:pPr>
      <w:r w:rsidRPr="00423A86">
        <w:rPr>
          <w:b/>
          <w:sz w:val="28"/>
        </w:rPr>
        <w:t>Conditions for Sanctuary Worship</w:t>
      </w:r>
    </w:p>
    <w:p w14:paraId="53F6CA75" w14:textId="6D7805CC" w:rsidR="00A60E57" w:rsidRPr="00423A86" w:rsidRDefault="00A60E57" w:rsidP="00A60E57">
      <w:pPr>
        <w:ind w:right="-360"/>
      </w:pPr>
      <w:r w:rsidRPr="00423A86">
        <w:tab/>
        <w:t>In Phase T</w:t>
      </w:r>
      <w:r w:rsidR="00416BA8" w:rsidRPr="00423A86">
        <w:t>hree</w:t>
      </w:r>
      <w:r w:rsidRPr="00423A86">
        <w:t xml:space="preserve">, those who come to the sanctuary for worship will agree to the </w:t>
      </w:r>
      <w:bookmarkStart w:id="0" w:name="_GoBack"/>
      <w:bookmarkEnd w:id="0"/>
      <w:r w:rsidRPr="00423A86">
        <w:t>following stipulations:</w:t>
      </w:r>
    </w:p>
    <w:p w14:paraId="76290BBA" w14:textId="51C506DE" w:rsidR="0095705B" w:rsidRPr="00344E4B" w:rsidRDefault="00CC7B2E" w:rsidP="00A60E57">
      <w:pPr>
        <w:ind w:right="-360"/>
      </w:pPr>
      <w:r w:rsidRPr="00423A86">
        <w:tab/>
        <w:t xml:space="preserve">1. In the interests of safety and unity, we request that masks covering the nose and mouth be worn at all times while in the building. Masks will be required for singing. We will supply masks to those who need them. </w:t>
      </w:r>
      <w:r w:rsidRPr="00423A86">
        <w:rPr>
          <w:iCs/>
        </w:rPr>
        <w:t>We request that children three and over wear masks</w:t>
      </w:r>
      <w:r w:rsidR="00344E4B">
        <w:rPr>
          <w:iCs/>
        </w:rPr>
        <w:t xml:space="preserve"> as they are able</w:t>
      </w:r>
      <w:r w:rsidRPr="00423A86">
        <w:rPr>
          <w:iCs/>
        </w:rPr>
        <w:t>.</w:t>
      </w:r>
    </w:p>
    <w:p w14:paraId="0581E2F8" w14:textId="6D2C701F" w:rsidR="00CC7B2E" w:rsidRPr="00423A86" w:rsidRDefault="00344E4B" w:rsidP="00A60E57">
      <w:pPr>
        <w:ind w:right="-360" w:firstLine="720"/>
      </w:pPr>
      <w:r>
        <w:t>2</w:t>
      </w:r>
      <w:r w:rsidR="00A60E57" w:rsidRPr="00423A86">
        <w:t xml:space="preserve">. </w:t>
      </w:r>
      <w:r w:rsidR="00CC7B2E" w:rsidRPr="00423A86">
        <w:t xml:space="preserve">Parents who wish their kids to participate in </w:t>
      </w:r>
      <w:r>
        <w:t>any of our children’s programs</w:t>
      </w:r>
      <w:r w:rsidR="00CC7B2E" w:rsidRPr="00423A86">
        <w:t xml:space="preserve"> will need to fill out a simple health screening form</w:t>
      </w:r>
      <w:r w:rsidR="00423A86">
        <w:t xml:space="preserve"> (available on-line and before worship)</w:t>
      </w:r>
      <w:r w:rsidR="00CC7B2E" w:rsidRPr="00423A86">
        <w:t xml:space="preserve"> and the children’s temperature will be checked </w:t>
      </w:r>
      <w:r w:rsidR="00CC7B2E" w:rsidRPr="00423A86">
        <w:rPr>
          <w:color w:val="222222"/>
        </w:rPr>
        <w:t xml:space="preserve">(with a no-touch thermometer) before they begin the program. If the weather does not permit them to meet outside, </w:t>
      </w:r>
      <w:r w:rsidR="0095705B" w:rsidRPr="00423A86">
        <w:rPr>
          <w:color w:val="222222"/>
        </w:rPr>
        <w:t xml:space="preserve">their chairs will be appropriately spaced and masks will be required for all </w:t>
      </w:r>
      <w:r w:rsidR="00CC7B2E" w:rsidRPr="00423A86">
        <w:rPr>
          <w:color w:val="222222"/>
        </w:rPr>
        <w:t>participants.</w:t>
      </w:r>
    </w:p>
    <w:p w14:paraId="5B5F6811" w14:textId="20F37D85" w:rsidR="00A60E57" w:rsidRPr="00423A86" w:rsidRDefault="00344E4B" w:rsidP="00A60E57">
      <w:pPr>
        <w:ind w:right="-360" w:firstLine="720"/>
      </w:pPr>
      <w:r>
        <w:t>3</w:t>
      </w:r>
      <w:r w:rsidR="00A60E57" w:rsidRPr="00423A86">
        <w:t xml:space="preserve">. During this phase, we will limit the number of those invited to attend to no more than </w:t>
      </w:r>
      <w:r w:rsidR="00CC7B2E" w:rsidRPr="00423A86">
        <w:t>100</w:t>
      </w:r>
      <w:r w:rsidR="00423A86">
        <w:t>, with no more than 20 children in Kids’ Worship.</w:t>
      </w:r>
    </w:p>
    <w:p w14:paraId="7D99EB35" w14:textId="371394DF" w:rsidR="00A60E57" w:rsidRPr="00423A86" w:rsidRDefault="00344E4B" w:rsidP="00A60E57">
      <w:pPr>
        <w:ind w:right="-360" w:firstLine="720"/>
      </w:pPr>
      <w:r>
        <w:t>4</w:t>
      </w:r>
      <w:r w:rsidR="00A60E57" w:rsidRPr="00423A86">
        <w:t xml:space="preserve">. No one exhibiting signs of illness, such as fever or respiratory symptoms, or anyone who has been in the contact with an infected person in the last 14 days will be allowed to attend. </w:t>
      </w:r>
    </w:p>
    <w:p w14:paraId="14E15E8C" w14:textId="75AF1C46" w:rsidR="00A60E57" w:rsidRPr="00423A86" w:rsidRDefault="00A60E57" w:rsidP="00A60E57">
      <w:pPr>
        <w:ind w:right="-360"/>
      </w:pPr>
      <w:r w:rsidRPr="00423A86">
        <w:tab/>
      </w:r>
      <w:r w:rsidR="00344E4B">
        <w:t>5</w:t>
      </w:r>
      <w:r w:rsidRPr="00423A86">
        <w:t xml:space="preserve">. Each person or family unit will keep physical distance (six feet apart). This requires that each person or family unit leave </w:t>
      </w:r>
      <w:r w:rsidR="00FA0360" w:rsidRPr="00423A86">
        <w:t>four</w:t>
      </w:r>
      <w:r w:rsidRPr="00423A86">
        <w:t xml:space="preserve"> seats between them and other individuals or family units.</w:t>
      </w:r>
    </w:p>
    <w:p w14:paraId="5F26BD0D" w14:textId="3DEAB027" w:rsidR="00A60E57" w:rsidRPr="00423A86" w:rsidRDefault="00A60E57" w:rsidP="00A60E57">
      <w:pPr>
        <w:ind w:right="-360"/>
      </w:pPr>
      <w:r w:rsidRPr="00423A86">
        <w:tab/>
      </w:r>
      <w:r w:rsidR="00344E4B">
        <w:t>6</w:t>
      </w:r>
      <w:r w:rsidRPr="00423A86">
        <w:t xml:space="preserve">. There will be no congregating in the narthex. </w:t>
      </w:r>
      <w:r w:rsidR="00344E4B">
        <w:t xml:space="preserve">We want to maintain a limit of 25 people in the narthex at a time. </w:t>
      </w:r>
      <w:r w:rsidRPr="00423A86">
        <w:t>Before and after the worship service, those who attend may interact outside with appropriate physical distance.</w:t>
      </w:r>
    </w:p>
    <w:p w14:paraId="6C2F85E5" w14:textId="65759B0E" w:rsidR="00A60E57" w:rsidRPr="00423A86" w:rsidRDefault="00A60E57" w:rsidP="00A60E57">
      <w:pPr>
        <w:ind w:right="-360"/>
      </w:pPr>
      <w:r w:rsidRPr="00423A86">
        <w:tab/>
      </w:r>
      <w:r w:rsidR="00344E4B">
        <w:t>7</w:t>
      </w:r>
      <w:r w:rsidRPr="00423A86">
        <w:t>. We will be keeping a record of who attended and where they sat in case someone becomes infected and we need to engage in contact tracing. We will likely do this by taking pictures of the service.</w:t>
      </w:r>
    </w:p>
    <w:p w14:paraId="76308ACA" w14:textId="77777777" w:rsidR="00A60E57" w:rsidRPr="00423A86" w:rsidRDefault="00A60E57" w:rsidP="00A60E57">
      <w:pPr>
        <w:ind w:right="-360"/>
      </w:pPr>
      <w:r w:rsidRPr="00423A86">
        <w:tab/>
      </w:r>
    </w:p>
    <w:p w14:paraId="3F49571A" w14:textId="63A53D9F" w:rsidR="00A60E57" w:rsidRPr="00423A86" w:rsidRDefault="00A60E57" w:rsidP="00A60E57">
      <w:pPr>
        <w:ind w:right="-360"/>
      </w:pPr>
      <w:r w:rsidRPr="00423A86">
        <w:tab/>
        <w:t>In addition, there will be no passing of offering plates</w:t>
      </w:r>
      <w:r w:rsidR="00CC7B2E" w:rsidRPr="00423A86">
        <w:t>, and when we have communion</w:t>
      </w:r>
      <w:r w:rsidR="00FF5B32" w:rsidRPr="00423A86">
        <w:t>,</w:t>
      </w:r>
      <w:r w:rsidR="00CC7B2E" w:rsidRPr="00423A86">
        <w:t xml:space="preserve"> special procedures will be taken to avoid the passing of trays. </w:t>
      </w:r>
      <w:r w:rsidRPr="00423A86">
        <w:t xml:space="preserve">Restroom use will be limited to one person at a time. Hand sanitizers will be available, and, in accordance with the Governor’s requirements, we will post appropriate signage in the building related to health regulations and recommendations. </w:t>
      </w:r>
    </w:p>
    <w:p w14:paraId="7B9F53B0" w14:textId="77777777" w:rsidR="00A60E57" w:rsidRPr="00423A86" w:rsidRDefault="00A60E57" w:rsidP="00A60E57">
      <w:pPr>
        <w:ind w:right="-360"/>
      </w:pPr>
    </w:p>
    <w:p w14:paraId="665A7E2C" w14:textId="77777777" w:rsidR="00A60E57" w:rsidRPr="00423A86" w:rsidRDefault="00A60E57" w:rsidP="00A60E57">
      <w:pPr>
        <w:ind w:right="-360"/>
      </w:pPr>
    </w:p>
    <w:p w14:paraId="7E82D295" w14:textId="0DC54A9E" w:rsidR="00344E4B" w:rsidRDefault="00A60E57" w:rsidP="00344E4B">
      <w:pPr>
        <w:ind w:right="-360"/>
        <w:jc w:val="center"/>
        <w:rPr>
          <w:b/>
          <w:sz w:val="28"/>
        </w:rPr>
      </w:pPr>
      <w:r w:rsidRPr="00423A86">
        <w:rPr>
          <w:b/>
          <w:sz w:val="28"/>
        </w:rPr>
        <w:t>Adult Sunday School</w:t>
      </w:r>
      <w:r w:rsidR="00344E4B">
        <w:rPr>
          <w:b/>
          <w:sz w:val="28"/>
        </w:rPr>
        <w:t xml:space="preserve"> (9:20-10:20)</w:t>
      </w:r>
    </w:p>
    <w:p w14:paraId="38A73B45" w14:textId="07F64517" w:rsidR="00A60E57" w:rsidRPr="00344E4B" w:rsidRDefault="00344E4B" w:rsidP="00A60E57">
      <w:pPr>
        <w:ind w:right="-360"/>
      </w:pPr>
      <w:r w:rsidRPr="00344E4B">
        <w:t>One class on Parenting will be in person in the Fellowship Hall. All other classes will be by Zoom only</w:t>
      </w:r>
    </w:p>
    <w:p w14:paraId="0299A561" w14:textId="77777777" w:rsidR="00A60E57" w:rsidRPr="00423A86" w:rsidRDefault="00A60E57" w:rsidP="00A60E57">
      <w:pPr>
        <w:ind w:right="-360"/>
      </w:pPr>
      <w:r w:rsidRPr="00423A86">
        <w:tab/>
      </w:r>
    </w:p>
    <w:p w14:paraId="5E87AEED" w14:textId="77777777" w:rsidR="00423A86" w:rsidRPr="00A60E57" w:rsidRDefault="00423A86" w:rsidP="00A60E57"/>
    <w:sectPr w:rsidR="00423A86" w:rsidRPr="00A60E57" w:rsidSect="00556D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103FA" w14:textId="77777777" w:rsidR="002259A7" w:rsidRDefault="002259A7" w:rsidP="00423A86">
      <w:r>
        <w:separator/>
      </w:r>
    </w:p>
  </w:endnote>
  <w:endnote w:type="continuationSeparator" w:id="0">
    <w:p w14:paraId="5E198E2F" w14:textId="77777777" w:rsidR="002259A7" w:rsidRDefault="002259A7" w:rsidP="00423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w:panose1 w:val="02000500000000000000"/>
    <w:charset w:val="00"/>
    <w:family w:val="auto"/>
    <w:pitch w:val="variable"/>
    <w:sig w:usb0="03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F2A4D" w14:textId="77777777" w:rsidR="002259A7" w:rsidRDefault="002259A7" w:rsidP="00423A86">
      <w:r>
        <w:separator/>
      </w:r>
    </w:p>
  </w:footnote>
  <w:footnote w:type="continuationSeparator" w:id="0">
    <w:p w14:paraId="601EBB6D" w14:textId="77777777" w:rsidR="002259A7" w:rsidRDefault="002259A7" w:rsidP="00423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55F74"/>
    <w:multiLevelType w:val="hybridMultilevel"/>
    <w:tmpl w:val="5886A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FD95C2B"/>
    <w:multiLevelType w:val="hybridMultilevel"/>
    <w:tmpl w:val="3326B4C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 w15:restartNumberingAfterBreak="0">
    <w:nsid w:val="7BFB12E4"/>
    <w:multiLevelType w:val="hybridMultilevel"/>
    <w:tmpl w:val="ED28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820338"/>
    <w:multiLevelType w:val="hybridMultilevel"/>
    <w:tmpl w:val="686C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260"/>
    <w:rsid w:val="00071260"/>
    <w:rsid w:val="000A0C1A"/>
    <w:rsid w:val="000A6DBF"/>
    <w:rsid w:val="0016270F"/>
    <w:rsid w:val="001955F9"/>
    <w:rsid w:val="001E70C5"/>
    <w:rsid w:val="002008B7"/>
    <w:rsid w:val="002159E3"/>
    <w:rsid w:val="002259A7"/>
    <w:rsid w:val="00274753"/>
    <w:rsid w:val="002758CE"/>
    <w:rsid w:val="0029201C"/>
    <w:rsid w:val="00323282"/>
    <w:rsid w:val="00344E4B"/>
    <w:rsid w:val="003861F3"/>
    <w:rsid w:val="003B5840"/>
    <w:rsid w:val="003E3D88"/>
    <w:rsid w:val="003F177F"/>
    <w:rsid w:val="00416BA8"/>
    <w:rsid w:val="00423A86"/>
    <w:rsid w:val="00452464"/>
    <w:rsid w:val="00493E56"/>
    <w:rsid w:val="004B47C3"/>
    <w:rsid w:val="004D76E5"/>
    <w:rsid w:val="004F32B6"/>
    <w:rsid w:val="00530CDE"/>
    <w:rsid w:val="00551551"/>
    <w:rsid w:val="00556D4E"/>
    <w:rsid w:val="0058044B"/>
    <w:rsid w:val="005B2B0F"/>
    <w:rsid w:val="0069764E"/>
    <w:rsid w:val="006A2689"/>
    <w:rsid w:val="006A7749"/>
    <w:rsid w:val="007257C9"/>
    <w:rsid w:val="007258BF"/>
    <w:rsid w:val="00732FB4"/>
    <w:rsid w:val="0074362E"/>
    <w:rsid w:val="00816A87"/>
    <w:rsid w:val="0086357D"/>
    <w:rsid w:val="00881AED"/>
    <w:rsid w:val="00883B9B"/>
    <w:rsid w:val="008C5A57"/>
    <w:rsid w:val="008D5BFC"/>
    <w:rsid w:val="008E229B"/>
    <w:rsid w:val="00954262"/>
    <w:rsid w:val="0095705B"/>
    <w:rsid w:val="009913B1"/>
    <w:rsid w:val="00A55FF0"/>
    <w:rsid w:val="00A60E57"/>
    <w:rsid w:val="00A71F35"/>
    <w:rsid w:val="00A917B1"/>
    <w:rsid w:val="00AC727E"/>
    <w:rsid w:val="00AE1790"/>
    <w:rsid w:val="00AE73FC"/>
    <w:rsid w:val="00B078CA"/>
    <w:rsid w:val="00B45FF1"/>
    <w:rsid w:val="00B47417"/>
    <w:rsid w:val="00BB6EA5"/>
    <w:rsid w:val="00C077E3"/>
    <w:rsid w:val="00C351ED"/>
    <w:rsid w:val="00C43E2E"/>
    <w:rsid w:val="00C5060C"/>
    <w:rsid w:val="00CB61F6"/>
    <w:rsid w:val="00CC7B2E"/>
    <w:rsid w:val="00CF5978"/>
    <w:rsid w:val="00D25779"/>
    <w:rsid w:val="00D40A1F"/>
    <w:rsid w:val="00D92CBF"/>
    <w:rsid w:val="00DC2B1E"/>
    <w:rsid w:val="00E05B53"/>
    <w:rsid w:val="00ED0E2C"/>
    <w:rsid w:val="00EF6128"/>
    <w:rsid w:val="00F22A8F"/>
    <w:rsid w:val="00F51E9C"/>
    <w:rsid w:val="00F6516B"/>
    <w:rsid w:val="00F67174"/>
    <w:rsid w:val="00F82806"/>
    <w:rsid w:val="00FA0360"/>
    <w:rsid w:val="00FB2A35"/>
    <w:rsid w:val="00FB66EE"/>
    <w:rsid w:val="00FE667F"/>
    <w:rsid w:val="00FF5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9D39E"/>
  <w14:defaultImageDpi w14:val="32767"/>
  <w15:chartTrackingRefBased/>
  <w15:docId w15:val="{175A9CF1-2FC2-E24B-837E-8BC23F3FC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eastAsiaTheme="minorHAnsi" w:hAnsi="Palatino" w:cs="Palatino"/>
        <w:sz w:val="24"/>
        <w:szCs w:val="24"/>
        <w:lang w:val="en-US" w:eastAsia="en-US" w:bidi="ar-SA"/>
      </w:rPr>
    </w:rPrDefault>
    <w:pPrDefault>
      <w:pPr>
        <w:ind w:right="-979"/>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0E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16B"/>
    <w:rPr>
      <w:color w:val="0563C1" w:themeColor="hyperlink"/>
      <w:u w:val="single"/>
    </w:rPr>
  </w:style>
  <w:style w:type="character" w:styleId="UnresolvedMention">
    <w:name w:val="Unresolved Mention"/>
    <w:basedOn w:val="DefaultParagraphFont"/>
    <w:uiPriority w:val="99"/>
    <w:rsid w:val="00EF6128"/>
    <w:rPr>
      <w:color w:val="605E5C"/>
      <w:shd w:val="clear" w:color="auto" w:fill="E1DFDD"/>
    </w:rPr>
  </w:style>
  <w:style w:type="character" w:styleId="FollowedHyperlink">
    <w:name w:val="FollowedHyperlink"/>
    <w:basedOn w:val="DefaultParagraphFont"/>
    <w:uiPriority w:val="99"/>
    <w:semiHidden/>
    <w:unhideWhenUsed/>
    <w:rsid w:val="00AE1790"/>
    <w:rPr>
      <w:color w:val="954F72" w:themeColor="followedHyperlink"/>
      <w:u w:val="single"/>
    </w:rPr>
  </w:style>
  <w:style w:type="paragraph" w:styleId="BalloonText">
    <w:name w:val="Balloon Text"/>
    <w:basedOn w:val="Normal"/>
    <w:link w:val="BalloonTextChar"/>
    <w:uiPriority w:val="99"/>
    <w:semiHidden/>
    <w:unhideWhenUsed/>
    <w:rsid w:val="00CB61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1F6"/>
    <w:rPr>
      <w:rFonts w:ascii="Segoe UI" w:hAnsi="Segoe UI" w:cs="Segoe UI"/>
      <w:sz w:val="18"/>
      <w:szCs w:val="18"/>
    </w:rPr>
  </w:style>
  <w:style w:type="paragraph" w:styleId="Revision">
    <w:name w:val="Revision"/>
    <w:hidden/>
    <w:uiPriority w:val="99"/>
    <w:semiHidden/>
    <w:rsid w:val="00493E56"/>
    <w:pPr>
      <w:ind w:right="0"/>
    </w:pPr>
  </w:style>
  <w:style w:type="paragraph" w:styleId="ListParagraph">
    <w:name w:val="List Paragraph"/>
    <w:basedOn w:val="Normal"/>
    <w:uiPriority w:val="34"/>
    <w:qFormat/>
    <w:rsid w:val="00423A86"/>
    <w:pPr>
      <w:spacing w:after="160" w:line="259" w:lineRule="auto"/>
      <w:ind w:left="720" w:right="0"/>
      <w:contextualSpacing/>
    </w:pPr>
    <w:rPr>
      <w:rFonts w:asciiTheme="minorHAnsi" w:hAnsiTheme="minorHAnsi" w:cstheme="minorBidi"/>
      <w:sz w:val="22"/>
      <w:szCs w:val="22"/>
    </w:rPr>
  </w:style>
  <w:style w:type="paragraph" w:styleId="FootnoteText">
    <w:name w:val="footnote text"/>
    <w:basedOn w:val="Normal"/>
    <w:link w:val="FootnoteTextChar"/>
    <w:uiPriority w:val="99"/>
    <w:semiHidden/>
    <w:unhideWhenUsed/>
    <w:rsid w:val="00423A86"/>
    <w:pPr>
      <w:ind w:right="0"/>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23A86"/>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423A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237317">
      <w:bodyDiv w:val="1"/>
      <w:marLeft w:val="0"/>
      <w:marRight w:val="0"/>
      <w:marTop w:val="0"/>
      <w:marBottom w:val="0"/>
      <w:divBdr>
        <w:top w:val="none" w:sz="0" w:space="0" w:color="auto"/>
        <w:left w:val="none" w:sz="0" w:space="0" w:color="auto"/>
        <w:bottom w:val="none" w:sz="0" w:space="0" w:color="auto"/>
        <w:right w:val="none" w:sz="0" w:space="0" w:color="auto"/>
      </w:divBdr>
    </w:div>
    <w:div w:id="85688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506</Words>
  <Characters>2265</Characters>
  <Application>Microsoft Office Word</Application>
  <DocSecurity>0</DocSecurity>
  <Lines>75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Kynes</dc:creator>
  <cp:keywords/>
  <dc:description/>
  <cp:lastModifiedBy>William Kynes</cp:lastModifiedBy>
  <cp:revision>6</cp:revision>
  <cp:lastPrinted>2020-05-31T16:39:00Z</cp:lastPrinted>
  <dcterms:created xsi:type="dcterms:W3CDTF">2020-11-25T14:47:00Z</dcterms:created>
  <dcterms:modified xsi:type="dcterms:W3CDTF">2020-11-25T14:54:00Z</dcterms:modified>
</cp:coreProperties>
</file>